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04F" w:rsidRPr="005D6E77" w:rsidRDefault="005D6E77" w:rsidP="005D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E77">
        <w:rPr>
          <w:rFonts w:ascii="Times New Roman" w:hAnsi="Times New Roman" w:cs="Times New Roman"/>
          <w:b/>
          <w:sz w:val="24"/>
          <w:szCs w:val="24"/>
        </w:rPr>
        <w:t>Lawton Chiles High School</w:t>
      </w:r>
    </w:p>
    <w:p w:rsidR="005D6E77" w:rsidRPr="005D6E77" w:rsidRDefault="005D6E77" w:rsidP="005D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E77">
        <w:rPr>
          <w:rFonts w:ascii="Times New Roman" w:hAnsi="Times New Roman" w:cs="Times New Roman"/>
          <w:b/>
          <w:sz w:val="24"/>
          <w:szCs w:val="24"/>
        </w:rPr>
        <w:t>School Advisory Council Meeting</w:t>
      </w:r>
    </w:p>
    <w:p w:rsidR="005D6E77" w:rsidRPr="005D6E77" w:rsidRDefault="005D6E77" w:rsidP="005D6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E77">
        <w:rPr>
          <w:rFonts w:ascii="Times New Roman" w:hAnsi="Times New Roman" w:cs="Times New Roman"/>
          <w:b/>
          <w:sz w:val="24"/>
          <w:szCs w:val="24"/>
        </w:rPr>
        <w:t>August 31, 2021 – In person/Virtual Zoom, 6PM EST</w:t>
      </w:r>
    </w:p>
    <w:p w:rsidR="005D6E77" w:rsidRDefault="005D6E77" w:rsidP="005D6E77">
      <w:pPr>
        <w:rPr>
          <w:rFonts w:ascii="Times New Roman" w:hAnsi="Times New Roman" w:cs="Times New Roman"/>
          <w:b/>
          <w:sz w:val="24"/>
          <w:szCs w:val="24"/>
        </w:rPr>
      </w:pPr>
    </w:p>
    <w:p w:rsidR="005D6E77" w:rsidRDefault="005D6E77" w:rsidP="005D6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Voting Members Present</w:t>
      </w:r>
    </w:p>
    <w:p w:rsidR="005D6E77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  <w:r w:rsidR="005D6E77">
        <w:rPr>
          <w:rFonts w:ascii="Times New Roman" w:hAnsi="Times New Roman" w:cs="Times New Roman"/>
          <w:sz w:val="24"/>
          <w:szCs w:val="24"/>
        </w:rPr>
        <w:t>:  Joe Burgess, Cal</w:t>
      </w:r>
      <w:r w:rsidR="00AF1D4A">
        <w:rPr>
          <w:rFonts w:ascii="Times New Roman" w:hAnsi="Times New Roman" w:cs="Times New Roman"/>
          <w:sz w:val="24"/>
          <w:szCs w:val="24"/>
        </w:rPr>
        <w:t>l</w:t>
      </w:r>
      <w:r w:rsidR="005D6E77">
        <w:rPr>
          <w:rFonts w:ascii="Times New Roman" w:hAnsi="Times New Roman" w:cs="Times New Roman"/>
          <w:sz w:val="24"/>
          <w:szCs w:val="24"/>
        </w:rPr>
        <w:t>i Pickens</w:t>
      </w:r>
    </w:p>
    <w:p w:rsidR="005D6E77" w:rsidRDefault="005D6E77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Parents: Saba</w:t>
      </w:r>
      <w:r w:rsidR="00AF1D4A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Bissainthe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Sabrina Holloman, </w:t>
      </w:r>
      <w:proofErr w:type="spellStart"/>
      <w:r>
        <w:rPr>
          <w:rFonts w:ascii="Times New Roman" w:hAnsi="Times New Roman" w:cs="Times New Roman"/>
          <w:sz w:val="24"/>
          <w:szCs w:val="24"/>
        </w:rPr>
        <w:t>Shouping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Hu, Tonya MacKinlay, Terry McCaffrey</w:t>
      </w:r>
    </w:p>
    <w:p w:rsidR="005D6E77" w:rsidRDefault="005D6E77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Chair: Wesley White</w:t>
      </w:r>
    </w:p>
    <w:p w:rsidR="005D6E77" w:rsidRDefault="005D6E77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DAC Representatives: Chris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Jennifer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Portero</w:t>
      </w:r>
      <w:proofErr w:type="spellEnd"/>
    </w:p>
    <w:p w:rsidR="005D6E77" w:rsidRDefault="005D6E77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 Representative:  Wayne Rubinas</w:t>
      </w:r>
    </w:p>
    <w:p w:rsidR="005D6E77" w:rsidRDefault="005D6E77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Staff:  Misty Cash, Nicola Miller</w:t>
      </w:r>
    </w:p>
    <w:p w:rsidR="005D6E77" w:rsidRDefault="005D6E77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Faculty: Mike German</w:t>
      </w:r>
      <w:r w:rsidR="00B93FE8">
        <w:rPr>
          <w:rFonts w:ascii="Times New Roman" w:hAnsi="Times New Roman" w:cs="Times New Roman"/>
          <w:sz w:val="24"/>
          <w:szCs w:val="24"/>
        </w:rPr>
        <w:t>, Peter Prato, Lynn Schuster</w:t>
      </w:r>
    </w:p>
    <w:p w:rsid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Liaison: Jessica Oyster</w:t>
      </w:r>
    </w:p>
    <w:p w:rsid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 Representatives:  Penn</w:t>
      </w:r>
      <w:r w:rsidR="00AF1D4A">
        <w:rPr>
          <w:rFonts w:ascii="Times New Roman" w:hAnsi="Times New Roman" w:cs="Times New Roman"/>
          <w:sz w:val="24"/>
          <w:szCs w:val="24"/>
        </w:rPr>
        <w:t>ey Baughman, Christy W</w:t>
      </w:r>
      <w:r>
        <w:rPr>
          <w:rFonts w:ascii="Times New Roman" w:hAnsi="Times New Roman" w:cs="Times New Roman"/>
          <w:sz w:val="24"/>
          <w:szCs w:val="24"/>
        </w:rPr>
        <w:t xml:space="preserve">orley, </w:t>
      </w:r>
    </w:p>
    <w:p w:rsid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Partners:  Martha Cummings,</w:t>
      </w:r>
    </w:p>
    <w:p w:rsidR="00B93FE8" w:rsidRPr="005D6E77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SGA:  Britton Miller, Hunter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Gruen</w:t>
      </w:r>
      <w:proofErr w:type="spellEnd"/>
    </w:p>
    <w:p w:rsidR="00502845" w:rsidRDefault="00502845" w:rsidP="005D6E77">
      <w:pPr>
        <w:rPr>
          <w:rFonts w:ascii="Times New Roman" w:hAnsi="Times New Roman" w:cs="Times New Roman"/>
          <w:b/>
          <w:sz w:val="24"/>
          <w:szCs w:val="24"/>
        </w:rPr>
      </w:pPr>
    </w:p>
    <w:p w:rsidR="005D6E77" w:rsidRDefault="005D6E77" w:rsidP="00502845">
      <w:pPr>
        <w:pStyle w:val="Heading1"/>
      </w:pPr>
      <w:r>
        <w:t>Voting Members Not Present</w:t>
      </w:r>
    </w:p>
    <w:p w:rsid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Parent: Dean Johnson</w:t>
      </w:r>
    </w:p>
    <w:p w:rsid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Staff:  Danielle Riddle</w:t>
      </w:r>
    </w:p>
    <w:p w:rsid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 Representative:  Kelly O’Rourke</w:t>
      </w:r>
    </w:p>
    <w:p w:rsidR="00B93FE8" w:rsidRPr="00B93FE8" w:rsidRDefault="00B93FE8" w:rsidP="00B93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Partner: Carey Sweet</w:t>
      </w:r>
    </w:p>
    <w:p w:rsidR="00B93FE8" w:rsidRDefault="00B93FE8" w:rsidP="005D6E77">
      <w:pPr>
        <w:rPr>
          <w:rFonts w:ascii="Times New Roman" w:hAnsi="Times New Roman" w:cs="Times New Roman"/>
          <w:b/>
          <w:sz w:val="24"/>
          <w:szCs w:val="24"/>
        </w:rPr>
      </w:pPr>
    </w:p>
    <w:p w:rsidR="005D6E77" w:rsidRDefault="005D6E77" w:rsidP="005D6E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Guests Prese</w:t>
      </w:r>
      <w:r w:rsidR="00B93FE8">
        <w:rPr>
          <w:rFonts w:ascii="Times New Roman" w:hAnsi="Times New Roman" w:cs="Times New Roman"/>
          <w:b/>
          <w:sz w:val="24"/>
          <w:szCs w:val="24"/>
        </w:rPr>
        <w:t>nt</w:t>
      </w:r>
    </w:p>
    <w:p w:rsidR="00B93FE8" w:rsidRDefault="00B93FE8" w:rsidP="005D6E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Shelly Bell, Lyyli </w:t>
      </w:r>
      <w:proofErr w:type="spellStart"/>
      <w:r>
        <w:rPr>
          <w:rFonts w:ascii="Times New Roman" w:hAnsi="Times New Roman" w:cs="Times New Roman"/>
          <w:sz w:val="24"/>
          <w:szCs w:val="24"/>
        </w:rPr>
        <w:t>VanWhittle</w:t>
      </w:r>
      <w:proofErr w:type="spellEnd"/>
      <w:r>
        <w:rPr>
          <w:rFonts w:ascii="Times New Roman" w:hAnsi="Times New Roman" w:cs="Times New Roman"/>
          <w:sz w:val="24"/>
          <w:szCs w:val="24"/>
        </w:rPr>
        <w:t>, Angela Murphy, Kristen Sommers, Laurie Graybar, Robin Oliveri, Kimberley Rabble, Oliva Starling, Lillie Thomas, Oral Payne</w:t>
      </w:r>
    </w:p>
    <w:p w:rsidR="00B93FE8" w:rsidRPr="002F559D" w:rsidRDefault="00B93FE8" w:rsidP="002F5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9D">
        <w:rPr>
          <w:rFonts w:ascii="Times New Roman" w:hAnsi="Times New Roman" w:cs="Times New Roman"/>
          <w:b/>
          <w:sz w:val="24"/>
          <w:szCs w:val="24"/>
        </w:rPr>
        <w:t>Meeting called to order</w:t>
      </w:r>
      <w:r w:rsidR="002F559D" w:rsidRPr="002F559D">
        <w:rPr>
          <w:rFonts w:ascii="Times New Roman" w:hAnsi="Times New Roman" w:cs="Times New Roman"/>
          <w:b/>
          <w:sz w:val="24"/>
          <w:szCs w:val="24"/>
        </w:rPr>
        <w:t xml:space="preserve"> at 6:00PM by SAC Chair, Wesley White</w:t>
      </w:r>
    </w:p>
    <w:p w:rsidR="002F559D" w:rsidRPr="002F559D" w:rsidRDefault="002F559D" w:rsidP="002F55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59D">
        <w:rPr>
          <w:rFonts w:ascii="Times New Roman" w:hAnsi="Times New Roman" w:cs="Times New Roman"/>
          <w:b/>
          <w:sz w:val="24"/>
          <w:szCs w:val="24"/>
        </w:rPr>
        <w:t>A quorum of voting members is established</w:t>
      </w:r>
    </w:p>
    <w:p w:rsidR="002F559D" w:rsidRPr="00B93FE8" w:rsidRDefault="002F559D" w:rsidP="005D6E77">
      <w:pPr>
        <w:rPr>
          <w:rFonts w:ascii="Times New Roman" w:hAnsi="Times New Roman" w:cs="Times New Roman"/>
          <w:sz w:val="24"/>
          <w:szCs w:val="24"/>
        </w:rPr>
      </w:pPr>
    </w:p>
    <w:p w:rsidR="005D6E77" w:rsidRDefault="005D6E77" w:rsidP="005D6E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Welcome</w:t>
      </w:r>
    </w:p>
    <w:p w:rsidR="00233F68" w:rsidRDefault="00233F68" w:rsidP="002F559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Agenda was uploaded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Zoom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distributed to all present members.  Unanimously approved.</w:t>
      </w:r>
    </w:p>
    <w:p w:rsidR="002F559D" w:rsidRDefault="00233F68" w:rsidP="00233F6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from the last meeting on April 27, 2021 motion to approve, seconded, and approved unanimously.</w:t>
      </w:r>
    </w:p>
    <w:p w:rsidR="00233F68" w:rsidRPr="00233F68" w:rsidRDefault="00233F68" w:rsidP="00233F6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33F68" w:rsidRDefault="005D6E77" w:rsidP="00233F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Reports To Be Heard</w:t>
      </w:r>
      <w:r w:rsidR="00233F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5723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5723">
        <w:rPr>
          <w:rFonts w:ascii="Times New Roman" w:hAnsi="Times New Roman" w:cs="Times New Roman"/>
          <w:sz w:val="24"/>
          <w:szCs w:val="24"/>
        </w:rPr>
        <w:t>Principal’s Report</w:t>
      </w:r>
      <w:r w:rsidR="0032176C">
        <w:rPr>
          <w:rFonts w:ascii="Times New Roman" w:hAnsi="Times New Roman" w:cs="Times New Roman"/>
          <w:sz w:val="24"/>
          <w:szCs w:val="24"/>
        </w:rPr>
        <w:t xml:space="preserve"> – Joe Burgess</w:t>
      </w:r>
    </w:p>
    <w:p w:rsidR="007B5723" w:rsidRDefault="00603272" w:rsidP="007B572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Burgess welcomed members and reiterated his expectation for a collaborative SAC that continually welcomes input and suggestions. </w:t>
      </w:r>
    </w:p>
    <w:p w:rsidR="00603272" w:rsidRDefault="00603272" w:rsidP="004707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case reporting activity is similar to last year with notifications going out through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immediately.</w:t>
      </w:r>
    </w:p>
    <w:p w:rsidR="00470752" w:rsidRDefault="00470752" w:rsidP="004707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Hiring a few remaining open positions to complete staffing</w:t>
      </w:r>
    </w:p>
    <w:p w:rsidR="00470752" w:rsidRDefault="00470752" w:rsidP="004707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 hybrid learning option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year.  Canvas platform is still in place for student support.</w:t>
      </w:r>
    </w:p>
    <w:p w:rsidR="00470752" w:rsidRDefault="00470752" w:rsidP="004707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 Rush had the most successful 2</w:t>
      </w:r>
      <w:r w:rsidRPr="0047075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F1D4A">
        <w:rPr>
          <w:rFonts w:ascii="Times New Roman" w:hAnsi="Times New Roman" w:cs="Times New Roman"/>
          <w:sz w:val="24"/>
          <w:szCs w:val="24"/>
        </w:rPr>
        <w:t xml:space="preserve"> day since it</w:t>
      </w:r>
      <w:r>
        <w:rPr>
          <w:rFonts w:ascii="Times New Roman" w:hAnsi="Times New Roman" w:cs="Times New Roman"/>
          <w:sz w:val="24"/>
          <w:szCs w:val="24"/>
        </w:rPr>
        <w:t>s inception</w:t>
      </w:r>
    </w:p>
    <w:p w:rsidR="00470752" w:rsidRDefault="00470752" w:rsidP="00470752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House will be virtual on Monday 9/20 at 6PM.  It will remain open for several days to allow folks to </w:t>
      </w:r>
      <w:r w:rsidR="0032176C">
        <w:rPr>
          <w:rFonts w:ascii="Times New Roman" w:hAnsi="Times New Roman" w:cs="Times New Roman"/>
          <w:sz w:val="24"/>
          <w:szCs w:val="24"/>
        </w:rPr>
        <w:t>access.</w:t>
      </w:r>
    </w:p>
    <w:p w:rsidR="00470752" w:rsidRPr="00470752" w:rsidRDefault="00470752" w:rsidP="00470752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B5723" w:rsidRPr="00893740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3740">
        <w:rPr>
          <w:rFonts w:ascii="Times New Roman" w:hAnsi="Times New Roman" w:cs="Times New Roman"/>
          <w:b/>
          <w:sz w:val="24"/>
          <w:szCs w:val="24"/>
        </w:rPr>
        <w:t>Chair Report</w:t>
      </w:r>
    </w:p>
    <w:p w:rsidR="00470752" w:rsidRDefault="00470752" w:rsidP="00470E7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7B5723" w:rsidRPr="00893740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3740">
        <w:rPr>
          <w:rFonts w:ascii="Times New Roman" w:hAnsi="Times New Roman" w:cs="Times New Roman"/>
          <w:b/>
          <w:sz w:val="24"/>
          <w:szCs w:val="24"/>
        </w:rPr>
        <w:t>DAC Report</w:t>
      </w:r>
      <w:r w:rsidR="0032176C" w:rsidRPr="00893740">
        <w:rPr>
          <w:rFonts w:ascii="Times New Roman" w:hAnsi="Times New Roman" w:cs="Times New Roman"/>
          <w:b/>
          <w:sz w:val="24"/>
          <w:szCs w:val="24"/>
        </w:rPr>
        <w:t xml:space="preserve"> – Chris </w:t>
      </w:r>
      <w:proofErr w:type="spellStart"/>
      <w:r w:rsidR="0032176C" w:rsidRPr="00893740">
        <w:rPr>
          <w:rFonts w:ascii="Times New Roman" w:hAnsi="Times New Roman" w:cs="Times New Roman"/>
          <w:b/>
          <w:sz w:val="24"/>
          <w:szCs w:val="24"/>
        </w:rPr>
        <w:t>Chabak</w:t>
      </w:r>
      <w:proofErr w:type="spellEnd"/>
    </w:p>
    <w:p w:rsidR="0032176C" w:rsidRDefault="0032176C" w:rsidP="003217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9/23/2021 is the first schedule meeting at the Howell Center, 6PM</w:t>
      </w:r>
    </w:p>
    <w:p w:rsidR="0032176C" w:rsidRDefault="0032176C" w:rsidP="0032176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meeting was an emergency meeting in July 2021.  Alan Cox, Gillian Gregory, and Rocky Hannah were guests.  Discussion centered </w:t>
      </w:r>
      <w:proofErr w:type="gramStart"/>
      <w:r>
        <w:rPr>
          <w:rFonts w:ascii="Times New Roman" w:hAnsi="Times New Roman" w:cs="Times New Roman"/>
          <w:sz w:val="24"/>
          <w:szCs w:val="24"/>
        </w:rPr>
        <w:t>around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mask issue.  The second issue was voting for DACS leadership positions, but a quorum was not established.</w:t>
      </w:r>
      <w:r w:rsidR="00470E7C">
        <w:rPr>
          <w:rFonts w:ascii="Times New Roman" w:hAnsi="Times New Roman" w:cs="Times New Roman"/>
          <w:sz w:val="24"/>
          <w:szCs w:val="24"/>
        </w:rPr>
        <w:t xml:space="preserve">  Voting will take place at the 9/23 meeting.</w:t>
      </w:r>
    </w:p>
    <w:p w:rsidR="00470E7C" w:rsidRDefault="00470E7C" w:rsidP="00470E7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B5723" w:rsidRPr="00893740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3740">
        <w:rPr>
          <w:rFonts w:ascii="Times New Roman" w:hAnsi="Times New Roman" w:cs="Times New Roman"/>
          <w:b/>
          <w:sz w:val="24"/>
          <w:szCs w:val="24"/>
        </w:rPr>
        <w:t>SITE Update</w:t>
      </w:r>
      <w:r w:rsidR="00AF1D4A">
        <w:rPr>
          <w:rFonts w:ascii="Times New Roman" w:hAnsi="Times New Roman" w:cs="Times New Roman"/>
          <w:b/>
          <w:sz w:val="24"/>
          <w:szCs w:val="24"/>
        </w:rPr>
        <w:t xml:space="preserve"> – Lynn Schuster</w:t>
      </w:r>
    </w:p>
    <w:p w:rsidR="00470E7C" w:rsidRDefault="00470E7C" w:rsidP="00470E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SITE meeting will address supplements for club sponsors</w:t>
      </w:r>
    </w:p>
    <w:p w:rsidR="00470E7C" w:rsidRDefault="00470E7C" w:rsidP="00470E7C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B5723" w:rsidRPr="00893740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93740">
        <w:rPr>
          <w:rFonts w:ascii="Times New Roman" w:hAnsi="Times New Roman" w:cs="Times New Roman"/>
          <w:b/>
          <w:sz w:val="24"/>
          <w:szCs w:val="24"/>
        </w:rPr>
        <w:t>SGA Report</w:t>
      </w:r>
      <w:r w:rsidR="00AF1D4A">
        <w:rPr>
          <w:rFonts w:ascii="Times New Roman" w:hAnsi="Times New Roman" w:cs="Times New Roman"/>
          <w:b/>
          <w:sz w:val="24"/>
          <w:szCs w:val="24"/>
        </w:rPr>
        <w:t xml:space="preserve"> – Pete Prato, Britton</w:t>
      </w:r>
      <w:r w:rsidR="00470E7C" w:rsidRPr="00893740">
        <w:rPr>
          <w:rFonts w:ascii="Times New Roman" w:hAnsi="Times New Roman" w:cs="Times New Roman"/>
          <w:b/>
          <w:sz w:val="24"/>
          <w:szCs w:val="24"/>
        </w:rPr>
        <w:t xml:space="preserve"> Miller</w:t>
      </w:r>
    </w:p>
    <w:p w:rsidR="00470E7C" w:rsidRDefault="00470E7C" w:rsidP="00470E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Homecoming is the top focus due to quickly approaching dates.</w:t>
      </w:r>
    </w:p>
    <w:p w:rsidR="00470E7C" w:rsidRDefault="00470E7C" w:rsidP="00470E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9/20-9/24 Spirit week</w:t>
      </w:r>
    </w:p>
    <w:p w:rsidR="00470E7C" w:rsidRDefault="00470E7C" w:rsidP="00470E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9/23 Football game</w:t>
      </w:r>
    </w:p>
    <w:p w:rsidR="00470E7C" w:rsidRDefault="00470E7C" w:rsidP="00470E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9/24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Dance – there is an indoor/outdoor plan upon decision by the district.</w:t>
      </w:r>
    </w:p>
    <w:p w:rsidR="00470E7C" w:rsidRDefault="00470E7C" w:rsidP="00470E7C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Forms are available for vendors, need suggestions for vendors for tents, working on financials.</w:t>
      </w:r>
    </w:p>
    <w:p w:rsidR="00470E7C" w:rsidRDefault="00470E7C" w:rsidP="00470E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Interviewing freshman for SGA representatives</w:t>
      </w:r>
      <w:r w:rsidR="00EF1887">
        <w:rPr>
          <w:rFonts w:ascii="Times New Roman" w:hAnsi="Times New Roman" w:cs="Times New Roman"/>
          <w:sz w:val="24"/>
          <w:szCs w:val="24"/>
        </w:rPr>
        <w:t xml:space="preserve"> – SGA class is 4</w:t>
      </w:r>
      <w:r w:rsidR="00EF1887" w:rsidRPr="00EF18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F1887">
        <w:rPr>
          <w:rFonts w:ascii="Times New Roman" w:hAnsi="Times New Roman" w:cs="Times New Roman"/>
          <w:sz w:val="24"/>
          <w:szCs w:val="24"/>
        </w:rPr>
        <w:t xml:space="preserve"> period</w:t>
      </w:r>
    </w:p>
    <w:p w:rsidR="00EF1887" w:rsidRDefault="00EF1887" w:rsidP="00470E7C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Improving SGA exposure on social media platforms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Highlighting more student events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Morning announcements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CHS Spotlight on students and staff to give positive shout-outs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to engage students in a more positive way 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Adding colorful and decorative elements to campus </w:t>
      </w:r>
    </w:p>
    <w:p w:rsidR="00470E7C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Burgess requested equal inclusion of sports for shout outs.</w:t>
      </w:r>
    </w:p>
    <w:p w:rsidR="00EF1887" w:rsidRPr="00EF1887" w:rsidRDefault="00EF1887" w:rsidP="00EF1887">
      <w:pPr>
        <w:pStyle w:val="ListParagraph"/>
        <w:ind w:left="2880"/>
        <w:rPr>
          <w:rFonts w:ascii="Times New Roman" w:hAnsi="Times New Roman" w:cs="Times New Roman"/>
          <w:sz w:val="24"/>
          <w:szCs w:val="24"/>
        </w:rPr>
      </w:pPr>
    </w:p>
    <w:p w:rsidR="007B5723" w:rsidRPr="00EF1887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1887">
        <w:rPr>
          <w:rFonts w:ascii="Times New Roman" w:hAnsi="Times New Roman" w:cs="Times New Roman"/>
          <w:b/>
          <w:sz w:val="24"/>
          <w:szCs w:val="24"/>
        </w:rPr>
        <w:t>PTO Report</w:t>
      </w:r>
      <w:r w:rsidR="00EF1887" w:rsidRPr="00EF188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502845">
        <w:rPr>
          <w:rFonts w:ascii="Times New Roman" w:hAnsi="Times New Roman" w:cs="Times New Roman"/>
          <w:b/>
          <w:sz w:val="24"/>
          <w:szCs w:val="24"/>
        </w:rPr>
        <w:t>Christy Worley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Meetings are September – May.  9/13/2021 is the first meeting.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schedule the 1</w:t>
      </w:r>
      <w:r w:rsidRPr="00EF188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Monday at noon.  Zoom meetings have increased parent participation.  Membership now up to 40.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PTO handles student, teacher and parent events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 meeting in May covered election of board members.  Over the </w:t>
      </w:r>
      <w:proofErr w:type="gramStart"/>
      <w:r>
        <w:rPr>
          <w:rFonts w:ascii="Times New Roman" w:hAnsi="Times New Roman" w:cs="Times New Roman"/>
          <w:sz w:val="24"/>
          <w:szCs w:val="24"/>
        </w:rPr>
        <w:t>summer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budget was evaluated and reviewed.  September meeting will focus on recovering budget.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Yearbook sales</w:t>
      </w:r>
    </w:p>
    <w:p w:rsidR="00EF1887" w:rsidRDefault="00EF1887" w:rsidP="00EF1887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Brick Sales</w:t>
      </w:r>
    </w:p>
    <w:p w:rsidR="00EF1887" w:rsidRDefault="00502845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Listserv</w:t>
      </w:r>
      <w:r w:rsidR="00EF1887">
        <w:rPr>
          <w:rFonts w:ascii="Times New Roman" w:hAnsi="Times New Roman" w:cs="Times New Roman"/>
          <w:sz w:val="24"/>
          <w:szCs w:val="24"/>
        </w:rPr>
        <w:t xml:space="preserve"> will advertise meetings.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PTO has an office on campus and is </w:t>
      </w:r>
      <w:proofErr w:type="gramStart"/>
      <w:r>
        <w:rPr>
          <w:rFonts w:ascii="Times New Roman" w:hAnsi="Times New Roman" w:cs="Times New Roman"/>
          <w:sz w:val="24"/>
          <w:szCs w:val="24"/>
        </w:rPr>
        <w:t>very supportive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school events.</w:t>
      </w:r>
    </w:p>
    <w:p w:rsidR="00EF1887" w:rsidRDefault="00EF1887" w:rsidP="00EF1887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EF1887" w:rsidRPr="00EF1887" w:rsidRDefault="007B5723" w:rsidP="00EF1887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1887">
        <w:rPr>
          <w:rFonts w:ascii="Times New Roman" w:hAnsi="Times New Roman" w:cs="Times New Roman"/>
          <w:b/>
          <w:sz w:val="24"/>
          <w:szCs w:val="24"/>
        </w:rPr>
        <w:t>New Member Election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Four parent vacancies exist.  SAC values parent participation and can extend additional positions beyond the four</w:t>
      </w:r>
      <w:r w:rsidR="00893740">
        <w:rPr>
          <w:rFonts w:ascii="Times New Roman" w:hAnsi="Times New Roman" w:cs="Times New Roman"/>
          <w:sz w:val="24"/>
          <w:szCs w:val="24"/>
        </w:rPr>
        <w:t xml:space="preserve"> and still be under the 30 max.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proposed to accept all new pare</w:t>
      </w:r>
      <w:r w:rsidR="00502845">
        <w:rPr>
          <w:rFonts w:ascii="Times New Roman" w:hAnsi="Times New Roman" w:cs="Times New Roman"/>
          <w:sz w:val="24"/>
          <w:szCs w:val="24"/>
        </w:rPr>
        <w:t xml:space="preserve">nt applicants. Second by </w:t>
      </w:r>
      <w:proofErr w:type="spellStart"/>
      <w:r w:rsidR="00502845">
        <w:rPr>
          <w:rFonts w:ascii="Times New Roman" w:hAnsi="Times New Roman" w:cs="Times New Roman"/>
          <w:sz w:val="24"/>
          <w:szCs w:val="24"/>
        </w:rPr>
        <w:t>Chaback</w:t>
      </w:r>
      <w:proofErr w:type="spellEnd"/>
      <w:r>
        <w:rPr>
          <w:rFonts w:ascii="Times New Roman" w:hAnsi="Times New Roman" w:cs="Times New Roman"/>
          <w:sz w:val="24"/>
          <w:szCs w:val="24"/>
        </w:rPr>
        <w:t>. Unanimous approval</w:t>
      </w:r>
    </w:p>
    <w:p w:rsidR="004E102D" w:rsidRDefault="004E102D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Robin Oliveri u</w:t>
      </w:r>
      <w:r w:rsidR="00502845">
        <w:rPr>
          <w:rFonts w:ascii="Times New Roman" w:hAnsi="Times New Roman" w:cs="Times New Roman"/>
          <w:sz w:val="24"/>
          <w:szCs w:val="24"/>
        </w:rPr>
        <w:t>nanimously approved as the new S</w:t>
      </w:r>
      <w:r>
        <w:rPr>
          <w:rFonts w:ascii="Times New Roman" w:hAnsi="Times New Roman" w:cs="Times New Roman"/>
          <w:sz w:val="24"/>
          <w:szCs w:val="24"/>
        </w:rPr>
        <w:t>ecretary.</w:t>
      </w:r>
    </w:p>
    <w:p w:rsidR="00EF1887" w:rsidRDefault="00EF1887" w:rsidP="00EF1887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Unanimous approval of Mr. Wesley </w:t>
      </w:r>
      <w:r w:rsidR="00502845">
        <w:rPr>
          <w:rFonts w:ascii="Times New Roman" w:hAnsi="Times New Roman" w:cs="Times New Roman"/>
          <w:sz w:val="24"/>
          <w:szCs w:val="24"/>
        </w:rPr>
        <w:t xml:space="preserve">White </w:t>
      </w:r>
      <w:r>
        <w:rPr>
          <w:rFonts w:ascii="Times New Roman" w:hAnsi="Times New Roman" w:cs="Times New Roman"/>
          <w:sz w:val="24"/>
          <w:szCs w:val="24"/>
        </w:rPr>
        <w:t>to continue as SAC Chair</w:t>
      </w:r>
    </w:p>
    <w:p w:rsidR="00893740" w:rsidRPr="00EF1887" w:rsidRDefault="00893740" w:rsidP="0089374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B5723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</w:t>
      </w:r>
      <w:r w:rsidR="00893740">
        <w:rPr>
          <w:rFonts w:ascii="Times New Roman" w:hAnsi="Times New Roman" w:cs="Times New Roman"/>
          <w:sz w:val="24"/>
          <w:szCs w:val="24"/>
        </w:rPr>
        <w:t>-Cal</w:t>
      </w:r>
      <w:r w:rsidR="00E6313D">
        <w:rPr>
          <w:rFonts w:ascii="Times New Roman" w:hAnsi="Times New Roman" w:cs="Times New Roman"/>
          <w:sz w:val="24"/>
          <w:szCs w:val="24"/>
        </w:rPr>
        <w:t>l</w:t>
      </w:r>
      <w:r w:rsidR="00893740">
        <w:rPr>
          <w:rFonts w:ascii="Times New Roman" w:hAnsi="Times New Roman" w:cs="Times New Roman"/>
          <w:sz w:val="24"/>
          <w:szCs w:val="24"/>
        </w:rPr>
        <w:t>i Pickens</w:t>
      </w:r>
    </w:p>
    <w:p w:rsidR="00893740" w:rsidRDefault="00893740" w:rsidP="008937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Pickens reviewed the SIP goals.</w:t>
      </w:r>
      <w:r w:rsidR="00E23C35">
        <w:rPr>
          <w:rFonts w:ascii="Times New Roman" w:hAnsi="Times New Roman" w:cs="Times New Roman"/>
          <w:sz w:val="24"/>
          <w:szCs w:val="24"/>
        </w:rPr>
        <w:t xml:space="preserve"> Copies uploaded and provided to members</w:t>
      </w:r>
    </w:p>
    <w:p w:rsidR="00893740" w:rsidRDefault="00893740" w:rsidP="008937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SIP built with department committee </w:t>
      </w:r>
      <w:r w:rsidR="00691550">
        <w:rPr>
          <w:rFonts w:ascii="Times New Roman" w:hAnsi="Times New Roman" w:cs="Times New Roman"/>
          <w:sz w:val="24"/>
          <w:szCs w:val="24"/>
        </w:rPr>
        <w:t>collaboration</w:t>
      </w:r>
    </w:p>
    <w:p w:rsidR="00E23C35" w:rsidRDefault="00E23C35" w:rsidP="00E23C35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Goals are the same as last year due to lacking data from 2019-2020, which is recommended by District.</w:t>
      </w:r>
    </w:p>
    <w:p w:rsidR="00E23C35" w:rsidRDefault="00E23C35" w:rsidP="00535F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 must be available for public input prior to approval.  Due 9/14/2021</w:t>
      </w:r>
      <w:r w:rsidR="00535F73">
        <w:rPr>
          <w:rFonts w:ascii="Times New Roman" w:hAnsi="Times New Roman" w:cs="Times New Roman"/>
          <w:sz w:val="24"/>
          <w:szCs w:val="24"/>
        </w:rPr>
        <w:t>. Once input opportunity</w:t>
      </w:r>
      <w:r w:rsidR="00535F73" w:rsidRPr="00535F73">
        <w:rPr>
          <w:rFonts w:ascii="Times New Roman" w:hAnsi="Times New Roman" w:cs="Times New Roman"/>
          <w:sz w:val="24"/>
          <w:szCs w:val="24"/>
        </w:rPr>
        <w:t xml:space="preserve"> happens, the draft </w:t>
      </w:r>
      <w:proofErr w:type="gramStart"/>
      <w:r w:rsidR="00535F73" w:rsidRPr="00535F73">
        <w:rPr>
          <w:rFonts w:ascii="Times New Roman" w:hAnsi="Times New Roman" w:cs="Times New Roman"/>
          <w:sz w:val="24"/>
          <w:szCs w:val="24"/>
        </w:rPr>
        <w:t>will be sent</w:t>
      </w:r>
      <w:proofErr w:type="gramEnd"/>
      <w:r w:rsidR="00535F73" w:rsidRPr="00535F73">
        <w:rPr>
          <w:rFonts w:ascii="Times New Roman" w:hAnsi="Times New Roman" w:cs="Times New Roman"/>
          <w:sz w:val="24"/>
          <w:szCs w:val="24"/>
        </w:rPr>
        <w:t xml:space="preserve"> to SAC members by email to approve.</w:t>
      </w:r>
    </w:p>
    <w:p w:rsidR="00535F73" w:rsidRPr="00535F73" w:rsidRDefault="00535F73" w:rsidP="00535F7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B5723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</w:t>
      </w:r>
      <w:r w:rsidR="00535F73">
        <w:rPr>
          <w:rFonts w:ascii="Times New Roman" w:hAnsi="Times New Roman" w:cs="Times New Roman"/>
          <w:sz w:val="24"/>
          <w:szCs w:val="24"/>
        </w:rPr>
        <w:t xml:space="preserve"> – Joe Burgess</w:t>
      </w:r>
    </w:p>
    <w:p w:rsidR="00535F73" w:rsidRDefault="00535F73" w:rsidP="00535F7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SIP budget this year.</w:t>
      </w:r>
    </w:p>
    <w:p w:rsidR="00535F73" w:rsidRDefault="00535F73" w:rsidP="00535F73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7B5723" w:rsidRDefault="007B5723" w:rsidP="007B57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 Report</w:t>
      </w:r>
      <w:r w:rsidR="00535F73">
        <w:rPr>
          <w:rFonts w:ascii="Times New Roman" w:hAnsi="Times New Roman" w:cs="Times New Roman"/>
          <w:sz w:val="24"/>
          <w:szCs w:val="24"/>
        </w:rPr>
        <w:t xml:space="preserve"> – Wayne Rubinas</w:t>
      </w:r>
    </w:p>
    <w:p w:rsidR="004E102D" w:rsidRDefault="004E102D" w:rsidP="004E102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 of BAC is to provide a platform for students to have exposure to employment opportunities.</w:t>
      </w:r>
    </w:p>
    <w:p w:rsidR="004E102D" w:rsidRDefault="004E102D" w:rsidP="004E102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high percentage of students go to college from CHS, but all students need post-high school opportunities.</w:t>
      </w:r>
    </w:p>
    <w:p w:rsidR="004E102D" w:rsidRDefault="004E102D" w:rsidP="004E102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forward any interested business connections to Mr. Rubinas</w:t>
      </w:r>
    </w:p>
    <w:p w:rsidR="005D6E77" w:rsidRPr="004E102D" w:rsidRDefault="004E102D" w:rsidP="004E102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Ultimate goal is to achieve college without debt.</w:t>
      </w:r>
    </w:p>
    <w:p w:rsidR="0049333A" w:rsidRDefault="004E102D" w:rsidP="004E102D">
      <w:pPr>
        <w:rPr>
          <w:rFonts w:ascii="Times New Roman" w:hAnsi="Times New Roman" w:cs="Times New Roman"/>
          <w:b/>
          <w:sz w:val="24"/>
          <w:szCs w:val="24"/>
        </w:rPr>
      </w:pPr>
      <w:r w:rsidRPr="004E102D">
        <w:rPr>
          <w:rFonts w:ascii="Times New Roman" w:hAnsi="Times New Roman" w:cs="Times New Roman"/>
          <w:b/>
          <w:sz w:val="24"/>
          <w:szCs w:val="24"/>
        </w:rPr>
        <w:t>Meeting adjourned at 7:30PM.</w:t>
      </w:r>
    </w:p>
    <w:p w:rsidR="004E102D" w:rsidRDefault="0049333A" w:rsidP="004933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6C0FEE">
        <w:rPr>
          <w:rFonts w:ascii="Times New Roman" w:hAnsi="Times New Roman" w:cs="Times New Roman"/>
          <w:b/>
          <w:sz w:val="24"/>
          <w:szCs w:val="24"/>
        </w:rPr>
        <w:t>Robin Oliveri - Secretary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="006C0F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C0FE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3552E" w:rsidRPr="00F3552E">
        <w:rPr>
          <w:rFonts w:ascii="Times New Roman" w:hAnsi="Times New Roman" w:cs="Times New Roman"/>
          <w:b/>
          <w:sz w:val="24"/>
          <w:szCs w:val="24"/>
          <w:u w:val="single"/>
        </w:rPr>
        <w:t>Sept 28, 2021</w:t>
      </w:r>
    </w:p>
    <w:p w:rsidR="004E102D" w:rsidRPr="004E102D" w:rsidRDefault="004E102D" w:rsidP="00F3552E">
      <w:pPr>
        <w:pStyle w:val="Heading1"/>
        <w:spacing w:after="0"/>
      </w:pPr>
      <w:r>
        <w:t>Signature &amp; Role of person who recorded minutes</w:t>
      </w:r>
      <w:r>
        <w:tab/>
      </w:r>
      <w:r w:rsidR="0049333A">
        <w:tab/>
      </w:r>
      <w:r w:rsidR="0049333A">
        <w:tab/>
      </w:r>
      <w:r>
        <w:t xml:space="preserve">SAC Approval </w:t>
      </w:r>
      <w:r w:rsidR="0049333A">
        <w:t>Date</w:t>
      </w:r>
      <w:r>
        <w:tab/>
      </w:r>
      <w:r>
        <w:tab/>
      </w:r>
    </w:p>
    <w:sectPr w:rsidR="004E102D" w:rsidRPr="004E102D" w:rsidSect="00502845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D0027"/>
    <w:multiLevelType w:val="hybridMultilevel"/>
    <w:tmpl w:val="BA5E60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77"/>
    <w:rsid w:val="00233F68"/>
    <w:rsid w:val="002F559D"/>
    <w:rsid w:val="0032176C"/>
    <w:rsid w:val="00470752"/>
    <w:rsid w:val="00470E7C"/>
    <w:rsid w:val="0049333A"/>
    <w:rsid w:val="004E102D"/>
    <w:rsid w:val="00502845"/>
    <w:rsid w:val="00535F73"/>
    <w:rsid w:val="005D6E77"/>
    <w:rsid w:val="00603272"/>
    <w:rsid w:val="00620481"/>
    <w:rsid w:val="00691550"/>
    <w:rsid w:val="006C0FEE"/>
    <w:rsid w:val="007B5723"/>
    <w:rsid w:val="00872D6B"/>
    <w:rsid w:val="00893740"/>
    <w:rsid w:val="00A3504F"/>
    <w:rsid w:val="00AF1D4A"/>
    <w:rsid w:val="00B93FE8"/>
    <w:rsid w:val="00BE694E"/>
    <w:rsid w:val="00E23C35"/>
    <w:rsid w:val="00E6313D"/>
    <w:rsid w:val="00EF1887"/>
    <w:rsid w:val="00F3552E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584D"/>
  <w15:chartTrackingRefBased/>
  <w15:docId w15:val="{2F528DA7-A212-460A-9F89-34FD9725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45"/>
    <w:pPr>
      <w:keepNext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E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2845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6B31DA5C60C4B9E5DC7B1EF592F52" ma:contentTypeVersion="15" ma:contentTypeDescription="Create a new document." ma:contentTypeScope="" ma:versionID="5fdc609c90c00fac4ab36f5c0f0343ae">
  <xsd:schema xmlns:xsd="http://www.w3.org/2001/XMLSchema" xmlns:xs="http://www.w3.org/2001/XMLSchema" xmlns:p="http://schemas.microsoft.com/office/2006/metadata/properties" xmlns:ns1="http://schemas.microsoft.com/sharepoint/v3" xmlns:ns3="36148da7-03cc-45f4-969e-058c26398a4a" xmlns:ns4="af480853-3222-4a27-8d61-15e47da053a0" targetNamespace="http://schemas.microsoft.com/office/2006/metadata/properties" ma:root="true" ma:fieldsID="d4388f89421f21734db14f74b76538e9" ns1:_="" ns3:_="" ns4:_="">
    <xsd:import namespace="http://schemas.microsoft.com/sharepoint/v3"/>
    <xsd:import namespace="36148da7-03cc-45f4-969e-058c26398a4a"/>
    <xsd:import namespace="af480853-3222-4a27-8d61-15e47da053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48da7-03cc-45f4-969e-058c26398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0853-3222-4a27-8d61-15e47da05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AC387-4043-46B6-A54D-69ADA4F07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148da7-03cc-45f4-969e-058c26398a4a"/>
    <ds:schemaRef ds:uri="af480853-3222-4a27-8d61-15e47da05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049C3-EB20-4A6D-A1FE-7520AD8C5E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ED90E53-4179-4ABD-9742-72B673FCF3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Oliveri, Robin</dc:creator>
  <cp:keywords/>
  <dc:description/>
  <cp:lastModifiedBy>Miller, Nicola</cp:lastModifiedBy>
  <cp:revision>4</cp:revision>
  <dcterms:created xsi:type="dcterms:W3CDTF">2021-09-14T13:41:00Z</dcterms:created>
  <dcterms:modified xsi:type="dcterms:W3CDTF">2021-10-19T16:41:00Z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0x0101008E56B31DA5C60C4B9E5DC7B1EF592F52</vt:lpwstr>
  </property>
</Properties>
</file>